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附件4</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hint="eastAsia" w:ascii="方正小标宋简体" w:hAnsi="方正小标宋_GBK" w:eastAsia="方正小标宋简体" w:cs="Times New Roman"/>
          <w:kern w:val="0"/>
          <w:sz w:val="44"/>
          <w:szCs w:val="44"/>
          <w:lang w:eastAsia="zh-CN"/>
        </w:rPr>
      </w:pPr>
      <w:r>
        <w:rPr>
          <w:rFonts w:hint="eastAsia" w:ascii="方正小标宋简体" w:hAnsi="方正小标宋_GBK" w:eastAsia="方正小标宋简体" w:cs="Times New Roman"/>
          <w:kern w:val="0"/>
          <w:sz w:val="44"/>
          <w:szCs w:val="44"/>
          <w:lang w:eastAsia="zh-CN"/>
        </w:rPr>
        <w:t>河北水利电力学院</w:t>
      </w: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教务处</w:t>
      </w:r>
      <w:r>
        <w:rPr>
          <w:rFonts w:ascii="黑体" w:hAnsi="黑体" w:eastAsia="黑体"/>
          <w:sz w:val="32"/>
          <w:szCs w:val="32"/>
        </w:rPr>
        <w:t>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w:t>
      </w:r>
      <w:r>
        <w:rPr>
          <w:rFonts w:hint="eastAsia" w:ascii="Times New Roman" w:hAnsi="Times New Roman" w:eastAsia="仿宋_GB2312" w:cs="Times New Roman"/>
          <w:sz w:val="32"/>
          <w:szCs w:val="32"/>
          <w:lang w:eastAsia="zh-CN"/>
        </w:rPr>
        <w:t>提供</w:t>
      </w:r>
      <w:r>
        <w:rPr>
          <w:rFonts w:hint="eastAsia" w:ascii="Times New Roman" w:hAnsi="Times New Roman" w:eastAsia="仿宋_GB2312" w:cs="Times New Roman"/>
          <w:sz w:val="32"/>
          <w:szCs w:val="32"/>
        </w:rPr>
        <w:t>教务系统中课程开设信息</w:t>
      </w:r>
      <w:r>
        <w:rPr>
          <w:rFonts w:hint="eastAsia" w:ascii="Times New Roman" w:hAnsi="Times New Roman" w:eastAsia="仿宋_GB2312" w:cs="Times New Roman"/>
          <w:sz w:val="32"/>
          <w:szCs w:val="32"/>
          <w:lang w:eastAsia="zh-CN"/>
        </w:rPr>
        <w:t>截图</w:t>
      </w:r>
      <w:r>
        <w:rPr>
          <w:rFonts w:hint="eastAsia"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○创新创业类   </w:t>
            </w: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kern w:val="0"/>
                <w:sz w:val="24"/>
                <w:szCs w:val="24"/>
              </w:rPr>
              <w:t xml:space="preserve">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lang w:eastAsia="zh-CN"/>
              </w:rPr>
              <w:t>一</w:t>
            </w:r>
            <w:r>
              <w:rPr>
                <w:rFonts w:hint="eastAsia" w:ascii="仿宋_GB2312" w:hAnsi="仿宋_GB2312" w:eastAsia="仿宋_GB2312" w:cs="仿宋_GB2312"/>
                <w:kern w:val="0"/>
                <w:sz w:val="24"/>
                <w:szCs w:val="24"/>
              </w:rPr>
              <w:t>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w:t>
            </w:r>
            <w:r>
              <w:rPr>
                <w:rFonts w:hint="eastAsia" w:ascii="仿宋_GB2312" w:hAnsi="仿宋_GB2312" w:eastAsia="仿宋_GB2312" w:cs="仿宋_GB2312"/>
                <w:kern w:val="0"/>
                <w:sz w:val="24"/>
                <w:szCs w:val="24"/>
                <w:lang w:eastAsia="zh-CN"/>
              </w:rPr>
              <w:t>提供</w:t>
            </w:r>
            <w:r>
              <w:rPr>
                <w:rFonts w:hint="eastAsia" w:ascii="仿宋_GB2312" w:hAnsi="仿宋_GB2312" w:eastAsia="仿宋_GB2312" w:cs="仿宋_GB2312"/>
                <w:kern w:val="0"/>
                <w:sz w:val="24"/>
                <w:szCs w:val="24"/>
              </w:rPr>
              <w:t>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lang w:eastAsia="zh-CN"/>
              </w:rPr>
              <w:t>一</w:t>
            </w:r>
            <w:r>
              <w:rPr>
                <w:rFonts w:hint="eastAsia" w:ascii="仿宋_GB2312" w:hAnsi="仿宋_GB2312" w:eastAsia="仿宋_GB2312" w:cs="仿宋_GB2312"/>
                <w:kern w:val="0"/>
                <w:sz w:val="24"/>
                <w:szCs w:val="24"/>
              </w:rPr>
              <w:t>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w:t>
            </w:r>
            <w:r>
              <w:rPr>
                <w:rFonts w:hint="eastAsia" w:ascii="仿宋_GB2312" w:hAnsi="仿宋_GB2312" w:eastAsia="仿宋_GB2312" w:cs="仿宋_GB2312"/>
                <w:kern w:val="0"/>
                <w:sz w:val="24"/>
                <w:szCs w:val="24"/>
                <w:lang w:eastAsia="zh-CN"/>
              </w:rPr>
              <w:t>我</w:t>
            </w:r>
            <w:r>
              <w:rPr>
                <w:rFonts w:hint="eastAsia" w:ascii="仿宋_GB2312" w:hAnsi="仿宋_GB2312" w:eastAsia="仿宋_GB2312" w:cs="仿宋_GB2312"/>
                <w:kern w:val="0"/>
                <w:sz w:val="24"/>
                <w:szCs w:val="24"/>
              </w:rPr>
              <w:t>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w:t>
            </w:r>
            <w:r>
              <w:rPr>
                <w:rFonts w:hint="eastAsia" w:ascii="仿宋_GB2312" w:hAnsi="仿宋_GB2312" w:eastAsia="仿宋_GB2312" w:cs="仿宋_GB2312"/>
                <w:kern w:val="0"/>
                <w:sz w:val="24"/>
                <w:szCs w:val="24"/>
                <w:lang w:eastAsia="zh-CN"/>
              </w:rPr>
              <w:t>三</w:t>
            </w:r>
            <w:r>
              <w:rPr>
                <w:rFonts w:hint="eastAsia" w:ascii="仿宋_GB2312" w:hAnsi="仿宋_GB2312" w:eastAsia="仿宋_GB2312" w:cs="仿宋_GB2312"/>
                <w:kern w:val="0"/>
                <w:sz w:val="24"/>
                <w:szCs w:val="24"/>
              </w:rPr>
              <w:t>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hint="eastAsia" w:ascii="黑体" w:hAnsi="黑体" w:eastAsia="黑体" w:cs="黑体"/>
          <w:sz w:val="24"/>
          <w:szCs w:val="24"/>
          <w:lang w:val="en-US" w:eastAsia="zh-CN"/>
        </w:rPr>
      </w:pPr>
    </w:p>
    <w:p>
      <w:pPr>
        <w:pStyle w:val="9"/>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七、单位意见</w:t>
      </w:r>
    </w:p>
    <w:tbl>
      <w:tblPr>
        <w:tblStyle w:val="8"/>
        <w:tblW w:w="8567"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2" w:hRule="atLeast"/>
        </w:trPr>
        <w:tc>
          <w:tcPr>
            <w:tcW w:w="8567" w:type="dxa"/>
          </w:tcPr>
          <w:p>
            <w:pPr>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（包括对课程团队成员和课程内容政治审查意见以及对课程内容学术性评价意见）</w:t>
            </w: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760" w:firstLineChars="24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（盖  章）</w:t>
            </w:r>
          </w:p>
          <w:p>
            <w:pPr>
              <w:ind w:firstLine="5520" w:firstLineChars="2300"/>
              <w:rPr>
                <w:kern w:val="0"/>
                <w:sz w:val="24"/>
                <w:szCs w:val="24"/>
              </w:rPr>
            </w:pPr>
            <w:r>
              <w:rPr>
                <w:rFonts w:hint="eastAsia" w:ascii="仿宋_GB2312" w:hAnsi="仿宋" w:eastAsia="仿宋_GB2312"/>
                <w:sz w:val="24"/>
                <w:szCs w:val="24"/>
                <w:lang w:val="en-US" w:eastAsia="zh-CN"/>
              </w:rPr>
              <w:t>年   月   日</w:t>
            </w:r>
          </w:p>
        </w:tc>
      </w:tr>
    </w:tbl>
    <w:p>
      <w:pPr>
        <w:pStyle w:val="9"/>
        <w:numPr>
          <w:ilvl w:val="0"/>
          <w:numId w:val="0"/>
        </w:numPr>
        <w:spacing w:line="340" w:lineRule="atLeast"/>
        <w:ind w:leftChars="0"/>
        <w:rPr>
          <w:rFonts w:hint="eastAsia" w:ascii="黑体" w:hAnsi="黑体" w:eastAsia="黑体" w:cstheme="minorBidi"/>
          <w:kern w:val="2"/>
          <w:sz w:val="24"/>
          <w:szCs w:val="24"/>
          <w:lang w:val="en-US" w:eastAsia="zh-CN" w:bidi="ar-SA"/>
        </w:rPr>
      </w:pPr>
    </w:p>
    <w:p>
      <w:pPr>
        <w:pStyle w:val="9"/>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八、学校意见</w:t>
      </w:r>
    </w:p>
    <w:tbl>
      <w:tblPr>
        <w:tblStyle w:val="8"/>
        <w:tblW w:w="8616"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2" w:hRule="atLeast"/>
        </w:trPr>
        <w:tc>
          <w:tcPr>
            <w:tcW w:w="8616" w:type="dxa"/>
          </w:tcPr>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520" w:firstLineChars="23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教务处（代章）</w:t>
            </w:r>
          </w:p>
          <w:p>
            <w:pPr>
              <w:ind w:firstLine="5520" w:firstLineChars="2300"/>
              <w:rPr>
                <w:rFonts w:hint="eastAsia" w:eastAsia="仿宋_GB2312"/>
                <w:lang w:eastAsia="zh-CN"/>
              </w:rPr>
            </w:pPr>
            <w:r>
              <w:rPr>
                <w:rFonts w:hint="eastAsia" w:ascii="仿宋_GB2312" w:hAnsi="仿宋" w:eastAsia="仿宋_GB2312"/>
                <w:sz w:val="24"/>
                <w:szCs w:val="24"/>
                <w:lang w:val="en-US" w:eastAsia="zh-CN"/>
              </w:rPr>
              <w:t>年   月   日</w:t>
            </w: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lang w:eastAsia="zh-CN"/>
        </w:rPr>
        <w:t>九</w:t>
      </w:r>
      <w:r>
        <w:rPr>
          <w:rFonts w:hint="eastAsia" w:ascii="黑体" w:hAnsi="黑体" w:eastAsia="黑体" w:cs="黑体"/>
          <w:sz w:val="28"/>
          <w:szCs w:val="28"/>
        </w:rPr>
        <w:t>、附件材料清单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9"/>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5.最近</w:t>
            </w:r>
            <w:r>
              <w:rPr>
                <w:rFonts w:hint="eastAsia" w:ascii="仿宋_GB2312" w:hAnsi="仿宋_GB2312" w:eastAsia="仿宋_GB2312" w:cs="仿宋_GB2312"/>
                <w:b/>
                <w:bCs/>
                <w:color w:val="auto"/>
                <w:kern w:val="0"/>
                <w:sz w:val="24"/>
                <w:szCs w:val="24"/>
                <w:lang w:eastAsia="zh-CN"/>
              </w:rPr>
              <w:t>一</w:t>
            </w:r>
            <w:r>
              <w:rPr>
                <w:rFonts w:hint="eastAsia" w:ascii="仿宋_GB2312" w:hAnsi="仿宋_GB2312" w:eastAsia="仿宋_GB2312" w:cs="仿宋_GB2312"/>
                <w:b/>
                <w:bCs/>
                <w:color w:val="auto"/>
                <w:kern w:val="0"/>
                <w:sz w:val="24"/>
                <w:szCs w:val="24"/>
              </w:rPr>
              <w:t>学期的学生成绩分布统计</w:t>
            </w:r>
          </w:p>
          <w:p>
            <w:pPr>
              <w:pStyle w:val="9"/>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eastAsia="zh-CN"/>
              </w:rPr>
              <w:t>开课单位</w:t>
            </w:r>
            <w:r>
              <w:rPr>
                <w:rFonts w:hint="eastAsia" w:ascii="仿宋_GB2312" w:hAnsi="仿宋_GB2312" w:eastAsia="仿宋_GB2312" w:cs="仿宋_GB2312"/>
                <w:color w:val="auto"/>
                <w:kern w:val="0"/>
                <w:sz w:val="24"/>
                <w:szCs w:val="24"/>
              </w:rPr>
              <w:t>盖章。）</w:t>
            </w:r>
          </w:p>
          <w:p>
            <w:pPr>
              <w:numPr>
                <w:ilvl w:val="255"/>
                <w:numId w:val="0"/>
              </w:numPr>
              <w:adjustRightInd w:val="0"/>
              <w:snapToGrid w:val="0"/>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bookmarkStart w:id="0" w:name="_GoBack"/>
            <w:bookmarkEnd w:id="0"/>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hint="eastAsia" w:ascii="仿宋_GB2312" w:hAnsi="仿宋_GB2312" w:eastAsia="仿宋_GB2312" w:cs="仿宋_GB2312"/>
                <w:b/>
                <w:bCs/>
                <w:kern w:val="0"/>
                <w:sz w:val="24"/>
                <w:szCs w:val="24"/>
                <w:lang w:val="en-US" w:eastAsia="zh-CN"/>
              </w:rPr>
              <w:t>0</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以上材料请严格审查，确保不违反有关法律及保密规定。</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E068A"/>
    <w:rsid w:val="002540EE"/>
    <w:rsid w:val="00282122"/>
    <w:rsid w:val="00285F5E"/>
    <w:rsid w:val="002A6DF9"/>
    <w:rsid w:val="002D0359"/>
    <w:rsid w:val="002D60F8"/>
    <w:rsid w:val="002E3846"/>
    <w:rsid w:val="002E59B2"/>
    <w:rsid w:val="00314882"/>
    <w:rsid w:val="00364E4D"/>
    <w:rsid w:val="0039477D"/>
    <w:rsid w:val="003B66B4"/>
    <w:rsid w:val="00411CFF"/>
    <w:rsid w:val="004A40D3"/>
    <w:rsid w:val="00504502"/>
    <w:rsid w:val="00506459"/>
    <w:rsid w:val="005A0FB5"/>
    <w:rsid w:val="005E598F"/>
    <w:rsid w:val="00601F80"/>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B1635"/>
    <w:rsid w:val="00DE7769"/>
    <w:rsid w:val="00E02784"/>
    <w:rsid w:val="00E72806"/>
    <w:rsid w:val="00EE4E34"/>
    <w:rsid w:val="00F56F2D"/>
    <w:rsid w:val="00F60778"/>
    <w:rsid w:val="00FA0899"/>
    <w:rsid w:val="00FD09A1"/>
    <w:rsid w:val="00FE4849"/>
    <w:rsid w:val="10C94215"/>
    <w:rsid w:val="14BF0E79"/>
    <w:rsid w:val="15CA62EE"/>
    <w:rsid w:val="16127A87"/>
    <w:rsid w:val="16346EEC"/>
    <w:rsid w:val="17510115"/>
    <w:rsid w:val="1CA03BAA"/>
    <w:rsid w:val="1E0E6C45"/>
    <w:rsid w:val="2A075663"/>
    <w:rsid w:val="2C0B77EF"/>
    <w:rsid w:val="31BD2FC0"/>
    <w:rsid w:val="4A242EE8"/>
    <w:rsid w:val="4CFE26A4"/>
    <w:rsid w:val="555C73CD"/>
    <w:rsid w:val="59A15C4F"/>
    <w:rsid w:val="5BC81856"/>
    <w:rsid w:val="60E811EB"/>
    <w:rsid w:val="636B4880"/>
    <w:rsid w:val="6446715E"/>
    <w:rsid w:val="6B0F7633"/>
    <w:rsid w:val="708A0C51"/>
    <w:rsid w:val="75DE3E59"/>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文字 Char"/>
    <w:basedOn w:val="6"/>
    <w:link w:val="2"/>
    <w:qFormat/>
    <w:uiPriority w:val="0"/>
    <w:rPr>
      <w:rFonts w:ascii="Times New Roman" w:hAnsi="Times New Roman" w:eastAsia="宋体" w:cs="Times New Roman"/>
      <w:szCs w:val="24"/>
    </w:rPr>
  </w:style>
  <w:style w:type="character" w:customStyle="1" w:styleId="13">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351</Words>
  <Characters>2004</Characters>
  <Lines>16</Lines>
  <Paragraphs>4</Paragraphs>
  <ScaleCrop>false</ScaleCrop>
  <LinksUpToDate>false</LinksUpToDate>
  <CharactersWithSpaces>2351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李珉</cp:lastModifiedBy>
  <dcterms:modified xsi:type="dcterms:W3CDTF">2021-10-14T07:15:33Z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A17C03DD630243D8836178FD46FB3E6B</vt:lpwstr>
  </property>
</Properties>
</file>